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654132">
      <w:pPr>
        <w:spacing w:line="360" w:lineRule="auto"/>
        <w:jc w:val="center"/>
        <w:rPr>
          <w:b/>
          <w:bCs/>
          <w:spacing w:val="-6"/>
          <w:szCs w:val="26"/>
        </w:rPr>
      </w:pPr>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A87048" w:rsidRPr="00A87048" w:rsidRDefault="00A87048" w:rsidP="00654132">
      <w:pPr>
        <w:spacing w:line="360" w:lineRule="auto"/>
        <w:jc w:val="center"/>
        <w:rPr>
          <w:b/>
          <w:bCs/>
          <w:spacing w:val="-6"/>
          <w:sz w:val="18"/>
          <w:szCs w:val="26"/>
        </w:rPr>
      </w:pPr>
    </w:p>
    <w:p w:rsidR="007D6F4E" w:rsidRPr="000E32C7" w:rsidRDefault="007D6F4E" w:rsidP="00654132">
      <w:pPr>
        <w:pStyle w:val="Heading1"/>
        <w:spacing w:before="0" w:after="0" w:line="360" w:lineRule="auto"/>
      </w:pPr>
      <w:r w:rsidRPr="000E32C7">
        <w:t>Tên</w:t>
      </w:r>
      <w:r>
        <w:t xml:space="preserve"> môn</w:t>
      </w:r>
      <w:r w:rsidRPr="000E32C7">
        <w:t xml:space="preserve"> học: </w:t>
      </w:r>
      <w:r>
        <w:t>THỰ</w:t>
      </w:r>
      <w:r w:rsidR="00E12593">
        <w:t>C HÀNH</w:t>
      </w:r>
      <w:r>
        <w:t xml:space="preserve"> HÀN </w:t>
      </w:r>
    </w:p>
    <w:p w:rsidR="007D6F4E" w:rsidRPr="000E32C7" w:rsidRDefault="007D6F4E" w:rsidP="00654132">
      <w:pPr>
        <w:spacing w:line="360" w:lineRule="auto"/>
        <w:jc w:val="both"/>
        <w:rPr>
          <w:iCs/>
          <w:szCs w:val="26"/>
          <w:lang w:val="pt-BR"/>
        </w:rPr>
      </w:pPr>
      <w:r w:rsidRPr="000E32C7">
        <w:rPr>
          <w:b/>
          <w:spacing w:val="-6"/>
          <w:sz w:val="26"/>
          <w:szCs w:val="26"/>
        </w:rPr>
        <w:t>Mã</w:t>
      </w:r>
      <w:r>
        <w:rPr>
          <w:b/>
          <w:spacing w:val="-6"/>
          <w:sz w:val="26"/>
          <w:szCs w:val="26"/>
        </w:rPr>
        <w:t xml:space="preserve"> môn</w:t>
      </w:r>
      <w:r w:rsidRPr="000E32C7">
        <w:rPr>
          <w:b/>
          <w:spacing w:val="-6"/>
          <w:sz w:val="26"/>
          <w:szCs w:val="26"/>
        </w:rPr>
        <w:t xml:space="preserve"> học: </w:t>
      </w:r>
      <w:r w:rsidR="00DD189C">
        <w:rPr>
          <w:iCs/>
          <w:szCs w:val="26"/>
          <w:lang w:val="pt-BR"/>
        </w:rPr>
        <w:t>CKC3</w:t>
      </w:r>
      <w:r w:rsidR="00D45488">
        <w:rPr>
          <w:iCs/>
          <w:szCs w:val="26"/>
          <w:lang w:val="pt-BR"/>
        </w:rPr>
        <w:t>66</w:t>
      </w:r>
    </w:p>
    <w:p w:rsidR="007D6F4E" w:rsidRPr="000E32C7" w:rsidRDefault="007D6F4E" w:rsidP="00654132">
      <w:pPr>
        <w:spacing w:line="360" w:lineRule="auto"/>
        <w:jc w:val="both"/>
        <w:rPr>
          <w:iCs/>
          <w:szCs w:val="26"/>
          <w:lang w:val="pt-BR"/>
        </w:rPr>
      </w:pPr>
      <w:r w:rsidRPr="000E32C7">
        <w:rPr>
          <w:b/>
          <w:spacing w:val="-6"/>
          <w:sz w:val="26"/>
          <w:szCs w:val="26"/>
        </w:rPr>
        <w:t>Thời gian thực hiện</w:t>
      </w:r>
      <w:r>
        <w:rPr>
          <w:b/>
          <w:spacing w:val="-6"/>
          <w:sz w:val="26"/>
          <w:szCs w:val="26"/>
        </w:rPr>
        <w:t xml:space="preserve"> môn</w:t>
      </w:r>
      <w:r w:rsidRPr="000E32C7">
        <w:rPr>
          <w:b/>
          <w:spacing w:val="-6"/>
          <w:sz w:val="26"/>
          <w:szCs w:val="26"/>
        </w:rPr>
        <w:t xml:space="preserve"> học: </w:t>
      </w:r>
      <w:r w:rsidRPr="000E32C7">
        <w:rPr>
          <w:spacing w:val="-6"/>
          <w:sz w:val="26"/>
          <w:szCs w:val="26"/>
        </w:rPr>
        <w:t>30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0 giờ; Thực hành: 30 giờ)</w:t>
      </w:r>
    </w:p>
    <w:p w:rsidR="003E0E6B" w:rsidRDefault="007D6F4E" w:rsidP="003E0E6B">
      <w:pPr>
        <w:spacing w:line="360" w:lineRule="auto"/>
        <w:jc w:val="both"/>
        <w:rPr>
          <w:b/>
          <w:bCs/>
          <w:spacing w:val="-6"/>
          <w:sz w:val="26"/>
          <w:szCs w:val="26"/>
        </w:rPr>
      </w:pPr>
      <w:r>
        <w:rPr>
          <w:b/>
          <w:bCs/>
          <w:spacing w:val="-6"/>
          <w:sz w:val="26"/>
          <w:szCs w:val="26"/>
        </w:rPr>
        <w:t>I. Vị trí, tính chất của môn học</w:t>
      </w:r>
      <w:r w:rsidRPr="000E32C7">
        <w:rPr>
          <w:b/>
          <w:bCs/>
          <w:spacing w:val="-6"/>
          <w:sz w:val="26"/>
          <w:szCs w:val="26"/>
        </w:rPr>
        <w:t>:</w:t>
      </w:r>
    </w:p>
    <w:p w:rsidR="003E0E6B" w:rsidRDefault="007D6F4E" w:rsidP="003E0E6B">
      <w:pPr>
        <w:spacing w:line="360" w:lineRule="auto"/>
        <w:jc w:val="both"/>
        <w:rPr>
          <w:bCs/>
          <w:spacing w:val="-6"/>
          <w:sz w:val="26"/>
          <w:szCs w:val="26"/>
        </w:rPr>
      </w:pPr>
      <w:r w:rsidRPr="003E0E6B">
        <w:rPr>
          <w:spacing w:val="-6"/>
          <w:sz w:val="26"/>
          <w:szCs w:val="26"/>
        </w:rPr>
        <w:t>- Vị trí: được bố trí giảng dạy sau khi học xong các môn chung và giảng dạy song song với</w:t>
      </w:r>
      <w:r>
        <w:rPr>
          <w:spacing w:val="-6"/>
          <w:sz w:val="26"/>
          <w:szCs w:val="26"/>
          <w:lang w:val="fr-FR"/>
        </w:rPr>
        <w:t xml:space="preserve"> các môn học</w:t>
      </w:r>
      <w:r w:rsidRPr="000E32C7">
        <w:rPr>
          <w:spacing w:val="-6"/>
          <w:sz w:val="26"/>
          <w:szCs w:val="26"/>
          <w:lang w:val="fr-FR"/>
        </w:rPr>
        <w:t xml:space="preserve"> kỹ thuật cơ sở.</w:t>
      </w:r>
    </w:p>
    <w:p w:rsidR="007D6F4E" w:rsidRPr="003E0E6B" w:rsidRDefault="007D6F4E" w:rsidP="003E0E6B">
      <w:pPr>
        <w:spacing w:line="360" w:lineRule="auto"/>
        <w:jc w:val="both"/>
        <w:rPr>
          <w:bCs/>
          <w:spacing w:val="-6"/>
          <w:sz w:val="26"/>
          <w:szCs w:val="26"/>
        </w:rPr>
      </w:pPr>
      <w:r w:rsidRPr="000E32C7">
        <w:rPr>
          <w:spacing w:val="-6"/>
          <w:sz w:val="26"/>
          <w:szCs w:val="26"/>
          <w:lang w:val="fr-FR"/>
        </w:rPr>
        <w:t>- Tính chất: là</w:t>
      </w:r>
      <w:r>
        <w:rPr>
          <w:spacing w:val="-6"/>
          <w:sz w:val="26"/>
          <w:szCs w:val="26"/>
          <w:lang w:val="fr-FR"/>
        </w:rPr>
        <w:t xml:space="preserve"> môn</w:t>
      </w:r>
      <w:r w:rsidRPr="000E32C7">
        <w:rPr>
          <w:spacing w:val="-6"/>
          <w:sz w:val="26"/>
          <w:szCs w:val="26"/>
          <w:lang w:val="fr-FR"/>
        </w:rPr>
        <w:t xml:space="preserve"> học kỹ thuật chuyên môn ngành, nghề bắt buộc.</w:t>
      </w:r>
    </w:p>
    <w:p w:rsidR="007D6F4E" w:rsidRPr="000E32C7" w:rsidRDefault="007D6F4E" w:rsidP="00451024">
      <w:pPr>
        <w:spacing w:line="360" w:lineRule="auto"/>
        <w:jc w:val="both"/>
        <w:rPr>
          <w:spacing w:val="-6"/>
          <w:sz w:val="26"/>
          <w:szCs w:val="26"/>
        </w:rPr>
      </w:pPr>
      <w:r w:rsidRPr="000E32C7">
        <w:rPr>
          <w:b/>
          <w:spacing w:val="-6"/>
          <w:sz w:val="26"/>
          <w:szCs w:val="26"/>
        </w:rPr>
        <w:t>II. Mục tiêu</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sidRPr="000E32C7">
        <w:rPr>
          <w:sz w:val="26"/>
          <w:szCs w:val="26"/>
        </w:rPr>
        <w:t>Sau khi hoàn tất</w:t>
      </w:r>
      <w:r>
        <w:rPr>
          <w:sz w:val="26"/>
          <w:szCs w:val="26"/>
        </w:rPr>
        <w:t xml:space="preserve"> môn</w:t>
      </w:r>
      <w:r w:rsidRPr="000E32C7">
        <w:rPr>
          <w:sz w:val="26"/>
          <w:szCs w:val="26"/>
        </w:rPr>
        <w:t xml:space="preserve"> học sinh viên có được những kiến thức cơ bản và kỹ năng thực hành hàn để gia công các chi tiết cơ khí.</w:t>
      </w:r>
    </w:p>
    <w:p w:rsidR="007D6F4E" w:rsidRPr="000E32C7" w:rsidRDefault="007D6F4E" w:rsidP="00451024">
      <w:pPr>
        <w:spacing w:line="360" w:lineRule="auto"/>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 Thực hiện được các kỹ năng hàn cơ bản</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259DD">
        <w:rPr>
          <w:spacing w:val="-6"/>
          <w:sz w:val="26"/>
          <w:szCs w:val="26"/>
          <w:lang w:val="es-ES_tradnl"/>
        </w:rPr>
        <w:t xml:space="preserve"> C</w:t>
      </w:r>
      <w:r>
        <w:rPr>
          <w:spacing w:val="-6"/>
          <w:sz w:val="26"/>
          <w:szCs w:val="26"/>
          <w:lang w:val="es-ES_tradnl"/>
        </w:rPr>
        <w:t>ó ý thức, trách nhiệm, chủ động học tập.</w:t>
      </w:r>
    </w:p>
    <w:p w:rsidR="007D6F4E" w:rsidRPr="000E32C7" w:rsidRDefault="007D6F4E" w:rsidP="00451024">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i/>
          <w:spacing w:val="-6"/>
          <w:sz w:val="26"/>
          <w:szCs w:val="26"/>
        </w:rPr>
      </w:pPr>
      <w:r w:rsidRPr="000E32C7">
        <w:rPr>
          <w:i/>
          <w:spacing w:val="-6"/>
          <w:sz w:val="26"/>
          <w:szCs w:val="26"/>
        </w:rPr>
        <w:t xml:space="preserve">1. </w:t>
      </w:r>
      <w:r>
        <w:rPr>
          <w:i/>
          <w:spacing w:val="-6"/>
          <w:sz w:val="26"/>
          <w:szCs w:val="26"/>
        </w:rPr>
        <w:t xml:space="preserve">Nội dung tổng quát và phân bổ </w:t>
      </w:r>
      <w:r w:rsidRPr="000E32C7">
        <w:rPr>
          <w:i/>
          <w:spacing w:val="-6"/>
          <w:sz w:val="26"/>
          <w:szCs w:val="26"/>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0E32C7"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7D6F4E" w:rsidRPr="000E32C7"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1.</w:t>
            </w:r>
            <w:r w:rsidR="007D6F4E" w:rsidRPr="000E32C7">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2.</w:t>
            </w:r>
            <w:r w:rsidR="007D6F4E" w:rsidRPr="000E32C7">
              <w:rPr>
                <w:bCs/>
                <w:sz w:val="26"/>
                <w:szCs w:val="26"/>
                <w:lang w:val="de-DE"/>
              </w:rPr>
              <w:t>H</w:t>
            </w:r>
            <w:r w:rsidR="007D6F4E" w:rsidRPr="000E32C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3.</w:t>
            </w:r>
            <w:r w:rsidR="007D6F4E" w:rsidRPr="000E32C7">
              <w:rPr>
                <w:bCs/>
                <w:sz w:val="26"/>
                <w:szCs w:val="26"/>
                <w:lang w:val="de-DE"/>
              </w:rPr>
              <w:t>G</w:t>
            </w:r>
            <w:r w:rsidR="007D6F4E" w:rsidRPr="000E32C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rPr>
                <w:b/>
                <w:spacing w:val="-6"/>
                <w:sz w:val="26"/>
                <w:szCs w:val="26"/>
              </w:rPr>
            </w:pPr>
            <w:r>
              <w:t>Chương 4.</w:t>
            </w:r>
            <w:r w:rsidR="007D6F4E" w:rsidRPr="000E32C7">
              <w:rPr>
                <w:bCs/>
                <w:sz w:val="26"/>
                <w:szCs w:val="26"/>
                <w:lang w:val="de-DE"/>
              </w:rPr>
              <w:t>H</w:t>
            </w:r>
            <w:r w:rsidR="007D6F4E" w:rsidRPr="000E32C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b/>
                <w:spacing w:val="-6"/>
                <w:sz w:val="26"/>
                <w:szCs w:val="26"/>
              </w:rPr>
            </w:pPr>
            <w:r>
              <w:t>Chương 5.</w:t>
            </w:r>
            <w:r w:rsidR="007D6F4E" w:rsidRPr="000E32C7">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6.</w:t>
            </w:r>
            <w:r w:rsidR="007D6F4E" w:rsidRPr="000E32C7">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7.</w:t>
            </w:r>
            <w:r w:rsidR="007D6F4E" w:rsidRPr="000E32C7">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z w:val="26"/>
                <w:szCs w:val="26"/>
              </w:rPr>
            </w:pPr>
            <w:r w:rsidRPr="000E32C7">
              <w:rPr>
                <w:b/>
                <w:sz w:val="26"/>
                <w:szCs w:val="26"/>
              </w:rPr>
              <w:t>Cộng:</w:t>
            </w:r>
            <w:bookmarkStart w:id="0" w:name="_GoBack"/>
            <w:bookmarkEnd w:id="0"/>
          </w:p>
        </w:tc>
        <w:tc>
          <w:tcPr>
            <w:tcW w:w="915"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180"/>
        </w:tabs>
        <w:spacing w:line="360" w:lineRule="auto"/>
        <w:ind w:right="-1170" w:firstLine="284"/>
        <w:rPr>
          <w:b/>
          <w:sz w:val="26"/>
          <w:szCs w:val="26"/>
        </w:rPr>
      </w:pPr>
      <w:r w:rsidRPr="00466FA5">
        <w:rPr>
          <w:b/>
          <w:spacing w:val="-6"/>
          <w:sz w:val="26"/>
          <w:szCs w:val="26"/>
        </w:rPr>
        <w:t>Chương 1:</w:t>
      </w:r>
      <w:r w:rsidRPr="000E32C7">
        <w:rPr>
          <w:spacing w:val="-6"/>
          <w:sz w:val="26"/>
          <w:szCs w:val="26"/>
        </w:rPr>
        <w:t xml:space="preserve"> </w:t>
      </w:r>
      <w:r w:rsidRPr="000E32C7">
        <w:rPr>
          <w:b/>
          <w:sz w:val="26"/>
          <w:szCs w:val="26"/>
        </w:rPr>
        <w:t xml:space="preserve">Nội qui thực tập </w:t>
      </w:r>
      <w:r w:rsidR="00701392">
        <w:rPr>
          <w:b/>
          <w:sz w:val="26"/>
          <w:szCs w:val="26"/>
        </w:rPr>
        <w:t xml:space="preserve">- </w:t>
      </w:r>
      <w:r w:rsidRPr="000E32C7">
        <w:rPr>
          <w:b/>
          <w:sz w:val="26"/>
          <w:szCs w:val="26"/>
        </w:rPr>
        <w:t>an toàn lao động, khái niệm chung nghề hàn</w:t>
      </w:r>
    </w:p>
    <w:p w:rsidR="007D6F4E" w:rsidRDefault="007D6F4E" w:rsidP="00451024">
      <w:pPr>
        <w:tabs>
          <w:tab w:val="right" w:pos="9180"/>
        </w:tabs>
        <w:spacing w:line="360" w:lineRule="auto"/>
        <w:ind w:right="-1170" w:firstLine="284"/>
        <w:rPr>
          <w:i/>
          <w:spacing w:val="-6"/>
          <w:sz w:val="26"/>
          <w:szCs w:val="26"/>
        </w:rPr>
      </w:pPr>
      <w:r w:rsidRPr="000E32C7">
        <w:rPr>
          <w:b/>
          <w:sz w:val="26"/>
          <w:szCs w:val="26"/>
        </w:rPr>
        <w:t xml:space="preserve"> </w:t>
      </w:r>
      <w:r w:rsidRPr="000E32C7">
        <w:rPr>
          <w:i/>
          <w:spacing w:val="-6"/>
          <w:sz w:val="26"/>
          <w:szCs w:val="26"/>
        </w:rPr>
        <w:tab/>
        <w:t>Thời gian: 1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Vận hành máy hàn đúng trình tự, yêu cầu kỹ thuật và đảm bảo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 về hàn điện hồ quang</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Các dạng sai hỏng và biện pháp khắc phục</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r w:rsidRPr="000E32C7">
        <w:rPr>
          <w:spacing w:val="-6"/>
          <w:sz w:val="26"/>
          <w:szCs w:val="26"/>
        </w:rPr>
        <w:tab/>
      </w:r>
    </w:p>
    <w:p w:rsidR="007D6F4E" w:rsidRPr="000E32C7" w:rsidRDefault="007D6F4E" w:rsidP="00FB5C43">
      <w:pPr>
        <w:tabs>
          <w:tab w:val="right" w:pos="9180"/>
        </w:tabs>
        <w:spacing w:line="360" w:lineRule="auto"/>
        <w:ind w:firstLine="284"/>
        <w:rPr>
          <w:b/>
          <w:bCs/>
          <w:sz w:val="26"/>
          <w:szCs w:val="26"/>
          <w:lang w:val="de-DE"/>
        </w:rPr>
      </w:pPr>
      <w:r w:rsidRPr="00466FA5">
        <w:rPr>
          <w:b/>
          <w:spacing w:val="-6"/>
          <w:sz w:val="26"/>
          <w:szCs w:val="26"/>
        </w:rPr>
        <w:t>Chương 2:</w:t>
      </w:r>
      <w:r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0015281B">
        <w:rPr>
          <w:b/>
          <w:sz w:val="26"/>
          <w:szCs w:val="26"/>
        </w:rPr>
        <w:tab/>
      </w:r>
      <w:r w:rsidR="0015281B" w:rsidRPr="000E32C7">
        <w:rPr>
          <w:i/>
          <w:spacing w:val="-6"/>
          <w:sz w:val="26"/>
          <w:szCs w:val="26"/>
        </w:rPr>
        <w:t>Thời gian: 4 giờ</w:t>
      </w:r>
      <w:r w:rsidRPr="000E32C7">
        <w:rPr>
          <w:i/>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Dụng cụ, vật liệu và thiết bị dùng để hàn</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Kỹ thuật hàn kim loại</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7D6F4E" w:rsidRPr="000E32C7" w:rsidRDefault="007D6F4E" w:rsidP="00451024">
      <w:pPr>
        <w:tabs>
          <w:tab w:val="right" w:pos="9180"/>
        </w:tabs>
        <w:spacing w:line="360" w:lineRule="auto"/>
        <w:jc w:val="both"/>
        <w:rPr>
          <w:b/>
          <w:spacing w:val="-6"/>
          <w:sz w:val="26"/>
          <w:szCs w:val="26"/>
        </w:rPr>
      </w:pPr>
      <w:r w:rsidRPr="00466FA5">
        <w:rPr>
          <w:b/>
          <w:spacing w:val="-6"/>
          <w:sz w:val="26"/>
          <w:szCs w:val="26"/>
        </w:rPr>
        <w:t>Chương 3:</w:t>
      </w:r>
      <w:r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 hàn điểm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Kỹ thuật hàn thiếc bằng mỏ hàn đốt và đèn kḥò</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An toàn khi hàn điểm</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6.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4:</w:t>
      </w:r>
      <w:r w:rsidRPr="000E32C7">
        <w:rPr>
          <w:spacing w:val="-6"/>
          <w:sz w:val="26"/>
          <w:szCs w:val="26"/>
        </w:rPr>
        <w:t xml:space="preserve">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5:</w:t>
      </w:r>
      <w:r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lắp góc chữ 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 xml:space="preserve">4. An toàn khi </w:t>
      </w:r>
      <w:r w:rsidRPr="000E32C7">
        <w:rPr>
          <w:sz w:val="26"/>
          <w:szCs w:val="26"/>
        </w:rPr>
        <w:t>hàn bằng lắp góc chữ T</w:t>
      </w:r>
    </w:p>
    <w:p w:rsidR="007D6F4E" w:rsidRPr="008C2A55"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5. Thực hành hàn</w:t>
      </w:r>
      <w:r w:rsidRPr="000E32C7">
        <w:rPr>
          <w:spacing w:val="-6"/>
          <w:sz w:val="26"/>
          <w:szCs w:val="26"/>
        </w:rPr>
        <w:tab/>
      </w:r>
    </w:p>
    <w:p w:rsidR="004B4F54" w:rsidRPr="000E32C7" w:rsidRDefault="007D6F4E" w:rsidP="00451024">
      <w:pPr>
        <w:tabs>
          <w:tab w:val="right" w:pos="9180"/>
        </w:tabs>
        <w:spacing w:line="360" w:lineRule="auto"/>
        <w:jc w:val="both"/>
        <w:rPr>
          <w:spacing w:val="-6"/>
          <w:sz w:val="26"/>
          <w:szCs w:val="26"/>
        </w:rPr>
      </w:pPr>
      <w:r w:rsidRPr="00244AC6">
        <w:rPr>
          <w:b/>
          <w:spacing w:val="-6"/>
          <w:sz w:val="26"/>
          <w:szCs w:val="26"/>
        </w:rPr>
        <w:t>Chương 6:</w:t>
      </w:r>
      <w:r w:rsidRPr="000E32C7">
        <w:rPr>
          <w:spacing w:val="-6"/>
          <w:sz w:val="26"/>
          <w:szCs w:val="26"/>
        </w:rPr>
        <w:t xml:space="preserve"> </w:t>
      </w:r>
      <w:r w:rsidRPr="000E32C7">
        <w:rPr>
          <w:b/>
          <w:sz w:val="26"/>
          <w:szCs w:val="26"/>
        </w:rPr>
        <w:t>Hàn bằng đấu mí</w:t>
      </w:r>
      <w:r w:rsidR="00BB7D0A">
        <w:rPr>
          <w:b/>
          <w:sz w:val="26"/>
          <w:szCs w:val="26"/>
        </w:rPr>
        <w:t xml:space="preserve"> </w:t>
      </w:r>
      <w:r w:rsidRPr="000E32C7">
        <w:rPr>
          <w:b/>
          <w:sz w:val="26"/>
          <w:szCs w:val="26"/>
        </w:rPr>
        <w:t>(TIG-MIG/MAG)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4. An toàn khi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244AC6" w:rsidRPr="000E32C7" w:rsidRDefault="007D6F4E" w:rsidP="00451024">
      <w:pPr>
        <w:tabs>
          <w:tab w:val="right" w:pos="9180"/>
        </w:tabs>
        <w:spacing w:line="360" w:lineRule="auto"/>
        <w:jc w:val="both"/>
        <w:rPr>
          <w:spacing w:val="-6"/>
          <w:sz w:val="26"/>
          <w:szCs w:val="26"/>
        </w:rPr>
      </w:pPr>
      <w:r w:rsidRPr="00244AC6">
        <w:rPr>
          <w:b/>
          <w:spacing w:val="-6"/>
          <w:sz w:val="26"/>
          <w:szCs w:val="26"/>
        </w:rPr>
        <w:t>Chương 7:</w:t>
      </w:r>
      <w:r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553E83"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 xml:space="preserve">hàn bằng lắp </w:t>
      </w:r>
      <w:r w:rsidRPr="000E32C7">
        <w:rPr>
          <w:spacing w:val="-6"/>
          <w:sz w:val="26"/>
          <w:szCs w:val="26"/>
        </w:rPr>
        <w:t xml:space="preserve">góc chữ T (TIG-MIG/MAG) </w:t>
      </w:r>
    </w:p>
    <w:p w:rsidR="007D6F4E" w:rsidRPr="000E32C7" w:rsidRDefault="007D6F4E" w:rsidP="00451024">
      <w:pPr>
        <w:spacing w:line="360" w:lineRule="auto"/>
        <w:ind w:firstLine="567"/>
        <w:jc w:val="both"/>
        <w:rPr>
          <w:spacing w:val="-6"/>
          <w:sz w:val="26"/>
          <w:szCs w:val="26"/>
        </w:rPr>
      </w:pPr>
      <w:r w:rsidRPr="000E32C7">
        <w:rPr>
          <w:spacing w:val="-6"/>
          <w:sz w:val="26"/>
          <w:szCs w:val="26"/>
        </w:rPr>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Hàn bằng lắp góc chữ T (TIG-MIG/MAG)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w:t>
      </w:r>
      <w:r w:rsidR="002012EE">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An toàn khi</w:t>
      </w:r>
      <w:r>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Thực hành hàn</w:t>
      </w:r>
      <w:r w:rsidRPr="000E32C7">
        <w:rPr>
          <w:spacing w:val="-6"/>
          <w:sz w:val="26"/>
          <w:szCs w:val="26"/>
        </w:rPr>
        <w:tab/>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Kỹ thuật hàn thiếc bằng mỏ hàn điện trở</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Phòng học chuyên môn hóa/nhà xưởng:</w:t>
      </w:r>
      <w:r>
        <w:rPr>
          <w:bCs/>
          <w:iCs/>
          <w:sz w:val="26"/>
          <w:szCs w:val="26"/>
        </w:rPr>
        <w:t xml:space="preserve"> có hệ thống thông khí hàn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điện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khí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Găng tay bảo hộ</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Tạp dề khi hàn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Máy hàn điện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Bình khí A xê ty len, bộ mỏ hàn, mỏ cắt và phụ tùng kèm theo</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Mỏ hàn thiếc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Thùng dụng cụ tay nghề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Máy chiếu,  bảng, phấn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tấm 20x10x10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thanh Φ15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Ống đồng Φ10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Đồng tấm 20 x 20 x1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Tôn tráng kẽm 20x 20 x 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điện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khí và bột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Thiếc hàn, nhựa thông và A xít HCl</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Xăng A92</w:t>
      </w:r>
    </w:p>
    <w:p w:rsidR="007D6F4E" w:rsidRPr="000E32C7" w:rsidRDefault="007D6F4E" w:rsidP="00451024">
      <w:pPr>
        <w:spacing w:line="360" w:lineRule="auto"/>
        <w:ind w:left="540"/>
        <w:jc w:val="both"/>
        <w:rPr>
          <w:bCs/>
          <w:iCs/>
          <w:sz w:val="26"/>
          <w:szCs w:val="26"/>
        </w:rPr>
      </w:pPr>
      <w:r w:rsidRPr="000E32C7">
        <w:rPr>
          <w:spacing w:val="-6"/>
          <w:sz w:val="26"/>
          <w:szCs w:val="26"/>
        </w:rPr>
        <w:t>+ Giẻ lau</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lastRenderedPageBreak/>
        <w:t>Các điều kiện khác:</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Xưởng thực hành hàn cơ bản được trang bị đầy đủ ánh sáng cần thiết</w:t>
      </w:r>
    </w:p>
    <w:p w:rsidR="007D6F4E" w:rsidRPr="000E32C7" w:rsidRDefault="007D6F4E" w:rsidP="00451024">
      <w:pPr>
        <w:spacing w:line="360" w:lineRule="auto"/>
        <w:rPr>
          <w:spacing w:val="-6"/>
          <w:sz w:val="26"/>
          <w:szCs w:val="26"/>
        </w:rPr>
      </w:pPr>
      <w:r w:rsidRPr="000E32C7">
        <w:rPr>
          <w:spacing w:val="-6"/>
          <w:sz w:val="26"/>
          <w:szCs w:val="26"/>
        </w:rPr>
        <w:t xml:space="preserve">- Học liệu: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Tài liệu hướng dẫn mô đun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Phim trong có vẽ hình </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  </w:t>
      </w:r>
      <w:r>
        <w:rPr>
          <w:b/>
          <w:bCs/>
          <w:spacing w:val="-6"/>
          <w:sz w:val="26"/>
          <w:szCs w:val="26"/>
        </w:rPr>
        <w:t>N</w:t>
      </w:r>
      <w:r w:rsidRPr="000E32C7">
        <w:rPr>
          <w:b/>
          <w:bCs/>
          <w:spacing w:val="-6"/>
          <w:sz w:val="26"/>
          <w:szCs w:val="26"/>
        </w:rPr>
        <w:t>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hàn điện, hàn hơi và hàn thiếc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quá trình hàn điện và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sử dụng đúng các trang bị và dụng cụ nghề hàn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Kết quả bài thực hành đạt yêu cầu 70% </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7D6F4E" w:rsidRPr="000E32C7" w:rsidRDefault="007D6F4E"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w:t>
      </w:r>
      <w:r>
        <w:rPr>
          <w:spacing w:val="-6"/>
          <w:sz w:val="26"/>
          <w:szCs w:val="26"/>
        </w:rPr>
        <w:t>ó trong môn học</w:t>
      </w:r>
      <w:r w:rsidRPr="000E32C7">
        <w:rPr>
          <w:spacing w:val="-6"/>
          <w:sz w:val="26"/>
          <w:szCs w:val="26"/>
        </w:rPr>
        <w:t xml:space="preserve"> về kiến thức, kỹ năng và thái độ.</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p>
    <w:p w:rsidR="007D6F4E" w:rsidRPr="000E32C7" w:rsidRDefault="007D6F4E" w:rsidP="00451024">
      <w:pPr>
        <w:spacing w:line="360" w:lineRule="auto"/>
        <w:jc w:val="both"/>
        <w:rPr>
          <w:bCs/>
          <w:spacing w:val="-6"/>
          <w:sz w:val="26"/>
          <w:szCs w:val="26"/>
        </w:rPr>
      </w:pPr>
      <w:r w:rsidRPr="000E32C7">
        <w:rPr>
          <w:bCs/>
          <w:i/>
          <w:spacing w:val="-6"/>
          <w:sz w:val="26"/>
          <w:szCs w:val="26"/>
        </w:rPr>
        <w:t>1. Phạm vi áp dụng</w:t>
      </w:r>
      <w:r>
        <w:rPr>
          <w:bCs/>
          <w:i/>
          <w:spacing w:val="-6"/>
          <w:sz w:val="26"/>
          <w:szCs w:val="26"/>
        </w:rPr>
        <w:t xml:space="preserve"> môn</w:t>
      </w:r>
      <w:r w:rsidRPr="000E32C7">
        <w:rPr>
          <w:bCs/>
          <w:i/>
          <w:spacing w:val="-6"/>
          <w:sz w:val="26"/>
          <w:szCs w:val="26"/>
        </w:rPr>
        <w:t xml:space="preserve"> học</w:t>
      </w:r>
      <w:r w:rsidRPr="000E32C7">
        <w:rPr>
          <w:bCs/>
          <w:spacing w:val="-6"/>
          <w:sz w:val="26"/>
          <w:szCs w:val="26"/>
        </w:rPr>
        <w:t xml:space="preserve">: </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w:t>
      </w: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7D6F4E" w:rsidRPr="000E32C7" w:rsidRDefault="007D6F4E" w:rsidP="00451024">
      <w:pPr>
        <w:spacing w:line="360"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7D6F4E" w:rsidRPr="000E32C7" w:rsidRDefault="007D6F4E" w:rsidP="00451024">
      <w:pPr>
        <w:spacing w:line="360" w:lineRule="auto"/>
        <w:ind w:firstLine="567"/>
        <w:jc w:val="both"/>
        <w:rPr>
          <w:bCs/>
          <w:spacing w:val="-6"/>
          <w:sz w:val="26"/>
          <w:szCs w:val="26"/>
        </w:rPr>
      </w:pPr>
      <w:r>
        <w:rPr>
          <w:bCs/>
          <w:spacing w:val="-6"/>
          <w:sz w:val="26"/>
          <w:szCs w:val="26"/>
        </w:rPr>
        <w:t xml:space="preserve">- Mỗi bài học trong môn học </w:t>
      </w:r>
      <w:r w:rsidRPr="000E32C7">
        <w:rPr>
          <w:bCs/>
          <w:spacing w:val="-6"/>
          <w:sz w:val="26"/>
          <w:szCs w:val="26"/>
        </w:rPr>
        <w:t xml:space="preserve"> này được hướng dẫn lý thuyết và rèn luyện kỹ năng tại xưởng thực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lastRenderedPageBreak/>
        <w:t>- Sinh viên cần hoàn thành một sản phẩm sau khi kết thúc một bài học và giảng viên có đánh giá kết quả của sản phẩm đó.</w:t>
      </w:r>
    </w:p>
    <w:p w:rsidR="007D6F4E" w:rsidRPr="000E32C7" w:rsidRDefault="007D6F4E"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Nội dung trọng tâm: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7D6F4E" w:rsidRPr="000E32C7" w:rsidRDefault="007D6F4E" w:rsidP="00451024">
      <w:pPr>
        <w:spacing w:line="360" w:lineRule="auto"/>
        <w:jc w:val="both"/>
        <w:rPr>
          <w:bCs/>
          <w:spacing w:val="-6"/>
          <w:sz w:val="26"/>
          <w:szCs w:val="26"/>
        </w:rPr>
      </w:pPr>
      <w:r w:rsidRPr="000E32C7">
        <w:rPr>
          <w:bCs/>
          <w:i/>
          <w:spacing w:val="-6"/>
          <w:sz w:val="26"/>
          <w:szCs w:val="26"/>
        </w:rPr>
        <w:t>4. Tài liệu tham khảo:</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Giáo trình </w:t>
      </w:r>
      <w:r>
        <w:rPr>
          <w:bCs/>
          <w:spacing w:val="-6"/>
          <w:sz w:val="26"/>
          <w:szCs w:val="26"/>
        </w:rPr>
        <w:t>môn học</w:t>
      </w:r>
      <w:r w:rsidRPr="000E32C7">
        <w:rPr>
          <w:bCs/>
          <w:spacing w:val="-6"/>
          <w:sz w:val="26"/>
          <w:szCs w:val="26"/>
        </w:rPr>
        <w:t xml:space="preserve"> Thực hành Hàn do Tổng cục dạy nghề ban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Kỹ thuật Hàn Điện - NXB LĐ - 2002.</w:t>
      </w:r>
    </w:p>
    <w:p w:rsidR="007D6F4E" w:rsidRPr="000E32C7" w:rsidRDefault="007D6F4E" w:rsidP="00451024">
      <w:pPr>
        <w:spacing w:line="360" w:lineRule="auto"/>
        <w:ind w:firstLine="567"/>
        <w:jc w:val="both"/>
        <w:rPr>
          <w:spacing w:val="-6"/>
          <w:sz w:val="26"/>
          <w:szCs w:val="26"/>
        </w:rPr>
      </w:pPr>
      <w:r w:rsidRPr="000E32C7">
        <w:rPr>
          <w:spacing w:val="-6"/>
          <w:sz w:val="26"/>
          <w:szCs w:val="26"/>
        </w:rPr>
        <w:t>- Kỹ thuật hàn điện - NXB KH &amp; KT năm 2005.</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0932A1">
        <w:rPr>
          <w:bCs/>
          <w:i/>
          <w:spacing w:val="-6"/>
          <w:szCs w:val="26"/>
        </w:rPr>
        <w:t xml:space="preserve"> </w:t>
      </w:r>
      <w:r w:rsidRPr="00A066EA">
        <w:rPr>
          <w:bCs/>
          <w:i/>
          <w:spacing w:val="-6"/>
          <w:szCs w:val="26"/>
        </w:rPr>
        <w:t xml:space="preserve"> tháng      năm 2019</w:t>
      </w:r>
    </w:p>
    <w:p w:rsidR="007D6F4E" w:rsidRPr="00A066EA" w:rsidRDefault="007D6F4E" w:rsidP="00451024">
      <w:pPr>
        <w:spacing w:line="360" w:lineRule="auto"/>
        <w:ind w:left="360"/>
        <w:jc w:val="center"/>
        <w:rPr>
          <w:bCs/>
          <w:i/>
          <w:spacing w:val="-6"/>
          <w:szCs w:val="26"/>
        </w:rPr>
      </w:pPr>
      <w:r>
        <w:rPr>
          <w:b/>
          <w:bCs/>
          <w:spacing w:val="-6"/>
          <w:szCs w:val="26"/>
        </w:rPr>
        <w:t xml:space="preserve">                                                      </w:t>
      </w:r>
      <w:r w:rsidRPr="00A066EA">
        <w:rPr>
          <w:b/>
          <w:bCs/>
          <w:spacing w:val="-6"/>
          <w:szCs w:val="26"/>
        </w:rPr>
        <w:t>TRƯỞNG KHOA</w:t>
      </w:r>
    </w:p>
    <w:p w:rsidR="007D6F4E" w:rsidRDefault="007D6F4E" w:rsidP="00451024">
      <w:pPr>
        <w:pStyle w:val="ListParagraph"/>
        <w:spacing w:line="360" w:lineRule="auto"/>
        <w:contextualSpacing w:val="0"/>
        <w:jc w:val="both"/>
        <w:rPr>
          <w:i/>
          <w:spacing w:val="-6"/>
          <w:sz w:val="26"/>
          <w:szCs w:val="26"/>
        </w:rPr>
      </w:pPr>
    </w:p>
    <w:p w:rsidR="000071FF" w:rsidRPr="007D6F4E" w:rsidRDefault="000071FF" w:rsidP="00451024">
      <w:pPr>
        <w:pStyle w:val="ListParagraph"/>
        <w:spacing w:line="360" w:lineRule="auto"/>
        <w:contextualSpacing w:val="0"/>
        <w:jc w:val="both"/>
        <w:rPr>
          <w:spacing w:val="-6"/>
          <w:sz w:val="26"/>
          <w:szCs w:val="26"/>
        </w:rPr>
      </w:pPr>
    </w:p>
    <w:p w:rsidR="00E753CA" w:rsidRDefault="00E753CA" w:rsidP="00451024">
      <w:pPr>
        <w:pStyle w:val="ListParagraph"/>
        <w:spacing w:line="360" w:lineRule="auto"/>
        <w:contextualSpacing w:val="0"/>
        <w:jc w:val="both"/>
        <w:rPr>
          <w:i/>
          <w:spacing w:val="-6"/>
          <w:sz w:val="26"/>
          <w:szCs w:val="26"/>
        </w:rPr>
      </w:pPr>
    </w:p>
    <w:p w:rsidR="00370869" w:rsidRDefault="00370869" w:rsidP="00451024">
      <w:pPr>
        <w:pStyle w:val="ListParagraph"/>
        <w:spacing w:line="360" w:lineRule="auto"/>
        <w:contextualSpacing w:val="0"/>
        <w:jc w:val="both"/>
        <w:rPr>
          <w:i/>
          <w:spacing w:val="-6"/>
          <w:sz w:val="26"/>
          <w:szCs w:val="26"/>
        </w:rPr>
      </w:pPr>
    </w:p>
    <w:p w:rsidR="00F66CE6" w:rsidRDefault="00F66CE6"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sectPr w:rsidR="00FB5C43" w:rsidSect="005F544D">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520" w:rsidRDefault="00EC2520">
      <w:r>
        <w:separator/>
      </w:r>
    </w:p>
  </w:endnote>
  <w:endnote w:type="continuationSeparator" w:id="0">
    <w:p w:rsidR="00EC2520" w:rsidRDefault="00EC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063915"/>
      <w:docPartObj>
        <w:docPartGallery w:val="Page Numbers (Bottom of Page)"/>
        <w:docPartUnique/>
      </w:docPartObj>
    </w:sdtPr>
    <w:sdtEndPr>
      <w:rPr>
        <w:noProof/>
      </w:rPr>
    </w:sdtEndPr>
    <w:sdtContent>
      <w:p w:rsidR="005F544D" w:rsidRDefault="005F544D">
        <w:pPr>
          <w:pStyle w:val="Footer"/>
          <w:jc w:val="right"/>
        </w:pPr>
        <w:r>
          <w:fldChar w:fldCharType="begin"/>
        </w:r>
        <w:r>
          <w:instrText xml:space="preserve"> PAGE   \* MERGEFORMAT </w:instrText>
        </w:r>
        <w:r>
          <w:fldChar w:fldCharType="separate"/>
        </w:r>
        <w:r w:rsidR="00D45488">
          <w:rPr>
            <w:noProof/>
          </w:rPr>
          <w:t>7</w:t>
        </w:r>
        <w:r>
          <w:rPr>
            <w:noProof/>
          </w:rPr>
          <w:fldChar w:fldCharType="end"/>
        </w:r>
      </w:p>
    </w:sdtContent>
  </w:sdt>
  <w:p w:rsidR="005F544D" w:rsidRDefault="005F54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C80A810" wp14:editId="6EBC74C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520" w:rsidRDefault="00EC2520">
      <w:r>
        <w:separator/>
      </w:r>
    </w:p>
  </w:footnote>
  <w:footnote w:type="continuationSeparator" w:id="0">
    <w:p w:rsidR="00EC2520" w:rsidRDefault="00EC25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A19"/>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2A1"/>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0E1F"/>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E6B"/>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2190"/>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544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4132"/>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1015"/>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048"/>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A3F"/>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5A15"/>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488"/>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5DA"/>
    <w:rsid w:val="00DC1C49"/>
    <w:rsid w:val="00DC2F72"/>
    <w:rsid w:val="00DD10CF"/>
    <w:rsid w:val="00DD189C"/>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2C5"/>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520"/>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59DD"/>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D5D68-96EA-42BA-AA44-B421FCC8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5</cp:revision>
  <cp:lastPrinted>2019-11-18T01:27:00Z</cp:lastPrinted>
  <dcterms:created xsi:type="dcterms:W3CDTF">2019-10-27T09:18:00Z</dcterms:created>
  <dcterms:modified xsi:type="dcterms:W3CDTF">2019-11-18T01:31:00Z</dcterms:modified>
</cp:coreProperties>
</file>